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30D7" w14:textId="1BC0B507" w:rsidR="000F4F6A" w:rsidRPr="009E339B" w:rsidRDefault="009E339B" w:rsidP="002160DD">
      <w:pPr>
        <w:spacing w:line="240" w:lineRule="auto"/>
        <w:rPr>
          <w:b/>
          <w:bCs/>
          <w:sz w:val="32"/>
          <w:szCs w:val="32"/>
        </w:rPr>
      </w:pPr>
      <w:r w:rsidRPr="009E339B">
        <w:rPr>
          <w:b/>
          <w:bCs/>
          <w:sz w:val="32"/>
          <w:szCs w:val="32"/>
        </w:rPr>
        <w:t xml:space="preserve">IPS </w:t>
      </w:r>
      <w:r w:rsidR="00737F6C">
        <w:rPr>
          <w:b/>
          <w:bCs/>
          <w:sz w:val="32"/>
          <w:szCs w:val="32"/>
        </w:rPr>
        <w:t xml:space="preserve">Programme </w:t>
      </w:r>
      <w:r w:rsidRPr="009E339B">
        <w:rPr>
          <w:b/>
          <w:bCs/>
          <w:sz w:val="32"/>
          <w:szCs w:val="32"/>
        </w:rPr>
        <w:t>Coordinator</w:t>
      </w:r>
    </w:p>
    <w:p w14:paraId="78F48517" w14:textId="110FBE78" w:rsidR="000F4F6A" w:rsidRPr="00B35DF8" w:rsidRDefault="002B4F3E" w:rsidP="002160DD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</w:t>
      </w:r>
      <w:r w:rsidR="000F4F6A" w:rsidRPr="00B35DF8">
        <w:rPr>
          <w:b/>
          <w:bCs/>
          <w:sz w:val="28"/>
          <w:szCs w:val="28"/>
        </w:rPr>
        <w:t xml:space="preserve"> DESCRIPTION</w:t>
      </w:r>
    </w:p>
    <w:p w14:paraId="57A2AD27" w14:textId="0AB2090D" w:rsidR="000F4F6A" w:rsidRDefault="000F4F6A" w:rsidP="002160DD">
      <w:pPr>
        <w:spacing w:line="240" w:lineRule="auto"/>
      </w:pPr>
      <w:r>
        <w:t>Position:</w:t>
      </w:r>
      <w:r>
        <w:tab/>
      </w:r>
      <w:r>
        <w:tab/>
      </w:r>
      <w:r>
        <w:tab/>
        <w:t xml:space="preserve">IPS </w:t>
      </w:r>
      <w:r w:rsidR="00737F6C">
        <w:t>Programme</w:t>
      </w:r>
      <w:r>
        <w:t xml:space="preserve"> Coordinator</w:t>
      </w:r>
    </w:p>
    <w:p w14:paraId="16D99D4B" w14:textId="77777777" w:rsidR="000F4F6A" w:rsidRDefault="000F4F6A" w:rsidP="002160DD">
      <w:pPr>
        <w:spacing w:line="240" w:lineRule="auto"/>
        <w:ind w:left="2880" w:hanging="2880"/>
      </w:pPr>
      <w:r>
        <w:t>Reports to:</w:t>
      </w:r>
      <w:r>
        <w:tab/>
      </w:r>
      <w:r w:rsidRPr="00810AAC">
        <w:rPr>
          <w:highlight w:val="lightGray"/>
        </w:rPr>
        <w:t>&lt;Insert position coordinator will report to e.g., Mental Health Service Operations Manager&gt;</w:t>
      </w:r>
    </w:p>
    <w:p w14:paraId="3573FDD8" w14:textId="77777777" w:rsidR="000F4F6A" w:rsidRDefault="000F4F6A" w:rsidP="002160DD">
      <w:pPr>
        <w:spacing w:line="240" w:lineRule="auto"/>
      </w:pPr>
      <w:r>
        <w:t>Direct reports:</w:t>
      </w:r>
      <w:r>
        <w:tab/>
      </w:r>
      <w:r>
        <w:tab/>
      </w:r>
      <w:r>
        <w:tab/>
        <w:t>Nil</w:t>
      </w:r>
    </w:p>
    <w:p w14:paraId="0C68F41E" w14:textId="7F58C284" w:rsidR="000F4F6A" w:rsidRDefault="000F4F6A" w:rsidP="002160DD">
      <w:pPr>
        <w:spacing w:after="0" w:line="240" w:lineRule="auto"/>
        <w:ind w:left="2880" w:hanging="2880"/>
      </w:pPr>
      <w:r>
        <w:t>Functional relationships:</w:t>
      </w:r>
      <w:r>
        <w:tab/>
      </w:r>
      <w:r w:rsidRPr="00810AAC">
        <w:rPr>
          <w:highlight w:val="lightGray"/>
        </w:rPr>
        <w:t>&lt;insert relevant services/clinics/roles e.g., Clinical directors, clinical coordinators, and clinical team leaders,</w:t>
      </w:r>
      <w:r w:rsidR="00B114FA" w:rsidRPr="00810AAC">
        <w:rPr>
          <w:highlight w:val="lightGray"/>
        </w:rPr>
        <w:t xml:space="preserve"> </w:t>
      </w:r>
      <w:r w:rsidRPr="00810AAC">
        <w:rPr>
          <w:highlight w:val="lightGray"/>
        </w:rPr>
        <w:t>IPS champions, employment provider general managers, IPS supervisors and employment specialists, IPS steering group, technical assistance providers, consumer advisor team&gt;</w:t>
      </w:r>
    </w:p>
    <w:p w14:paraId="3169DF5E" w14:textId="77777777" w:rsidR="000F4F6A" w:rsidRDefault="000F4F6A" w:rsidP="002160DD">
      <w:pPr>
        <w:spacing w:line="240" w:lineRule="auto"/>
      </w:pPr>
      <w:r>
        <w:t>FTE:</w:t>
      </w:r>
      <w:r>
        <w:tab/>
      </w:r>
      <w:r>
        <w:tab/>
      </w:r>
      <w:r>
        <w:tab/>
      </w:r>
      <w:r>
        <w:tab/>
      </w:r>
      <w:r w:rsidRPr="00810AAC">
        <w:rPr>
          <w:highlight w:val="lightGray"/>
        </w:rPr>
        <w:t>&lt;Minimum 0.4 FTE&gt;</w:t>
      </w:r>
    </w:p>
    <w:p w14:paraId="45AAE307" w14:textId="77777777" w:rsidR="000F4F6A" w:rsidRPr="00810AAC" w:rsidRDefault="000F4F6A" w:rsidP="002160DD">
      <w:pPr>
        <w:spacing w:line="240" w:lineRule="auto"/>
        <w:rPr>
          <w:highlight w:val="lightGray"/>
        </w:rPr>
      </w:pPr>
      <w:r w:rsidRPr="00810AAC">
        <w:rPr>
          <w:highlight w:val="lightGray"/>
        </w:rPr>
        <w:t>&lt;insert information about your organisation&gt;</w:t>
      </w:r>
    </w:p>
    <w:p w14:paraId="47D46121" w14:textId="77777777" w:rsidR="000F4F6A" w:rsidRDefault="000F4F6A" w:rsidP="002160DD">
      <w:pPr>
        <w:spacing w:line="240" w:lineRule="auto"/>
      </w:pPr>
      <w:r w:rsidRPr="00810AAC">
        <w:rPr>
          <w:highlight w:val="lightGray"/>
        </w:rPr>
        <w:t>&lt;Insert values of your organisation&gt;</w:t>
      </w:r>
    </w:p>
    <w:p w14:paraId="2461E75B" w14:textId="6355475A" w:rsidR="000F4F6A" w:rsidRPr="00877BEF" w:rsidRDefault="000F4F6A" w:rsidP="002160DD">
      <w:pPr>
        <w:pStyle w:val="Heading3"/>
        <w:spacing w:line="240" w:lineRule="auto"/>
      </w:pPr>
      <w:r w:rsidRPr="00877BEF">
        <w:t>Purpose</w:t>
      </w:r>
      <w:r w:rsidR="00B114FA">
        <w:t xml:space="preserve"> of the Role</w:t>
      </w:r>
    </w:p>
    <w:p w14:paraId="5AF548A7" w14:textId="77777777" w:rsidR="000F4F6A" w:rsidRDefault="000F4F6A" w:rsidP="001746ED">
      <w:pPr>
        <w:spacing w:before="0" w:line="240" w:lineRule="auto"/>
      </w:pPr>
      <w:r>
        <w:t>To provide practical assistance to embed the Individual Placement and Support approach (IPS) into adult and cultural services within current service provision of mental health and addiction services. To ensure on-going training of IPS and support the implementation and service delivery of the integrated IPS approach into:</w:t>
      </w:r>
    </w:p>
    <w:p w14:paraId="0EF10A29" w14:textId="77777777" w:rsidR="000F4F6A" w:rsidRPr="00951E45" w:rsidRDefault="000F4F6A" w:rsidP="002160DD">
      <w:pPr>
        <w:pStyle w:val="ListParagraph"/>
        <w:numPr>
          <w:ilvl w:val="0"/>
          <w:numId w:val="8"/>
        </w:numPr>
        <w:spacing w:before="0" w:after="160" w:line="240" w:lineRule="auto"/>
        <w:rPr>
          <w:highlight w:val="lightGray"/>
        </w:rPr>
      </w:pPr>
      <w:r w:rsidRPr="00951E45">
        <w:rPr>
          <w:highlight w:val="lightGray"/>
        </w:rPr>
        <w:t>&lt;list teams IPS will be provided&gt;</w:t>
      </w:r>
    </w:p>
    <w:p w14:paraId="501F720D" w14:textId="77777777" w:rsidR="000F4F6A" w:rsidRDefault="000F4F6A" w:rsidP="002160DD">
      <w:pPr>
        <w:spacing w:line="240" w:lineRule="auto"/>
      </w:pPr>
      <w:r>
        <w:t>To provide guidance regarding fidelity to the IPS approach and ensure services are following IPS evidence-based practice.</w:t>
      </w:r>
    </w:p>
    <w:p w14:paraId="61674E89" w14:textId="46A92DF7" w:rsidR="000F4F6A" w:rsidRDefault="000F4F6A" w:rsidP="001746ED">
      <w:pPr>
        <w:pStyle w:val="Heading3"/>
        <w:spacing w:line="240" w:lineRule="auto"/>
      </w:pPr>
      <w:r w:rsidRPr="00877BEF">
        <w:t>Suitable Candidate</w:t>
      </w:r>
    </w:p>
    <w:p w14:paraId="533CDA99" w14:textId="77777777" w:rsidR="000F4F6A" w:rsidRDefault="000F4F6A" w:rsidP="001746ED">
      <w:pPr>
        <w:spacing w:before="0" w:line="240" w:lineRule="auto"/>
      </w:pPr>
      <w:r>
        <w:t>This role will ideally suit someone with or looking to develop the following skills: Project management, community NGO relationship management, leadership and facilitation skills and the practical application of quality improvement.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956550" w:rsidRPr="00A35577" w14:paraId="3857D8B8" w14:textId="77777777" w:rsidTr="00956550">
        <w:tc>
          <w:tcPr>
            <w:tcW w:w="2405" w:type="dxa"/>
          </w:tcPr>
          <w:p w14:paraId="5B943AD4" w14:textId="77777777" w:rsidR="00956550" w:rsidRPr="00A35577" w:rsidRDefault="00956550" w:rsidP="001746ED">
            <w:pPr>
              <w:spacing w:after="0" w:line="240" w:lineRule="auto"/>
              <w:rPr>
                <w:b/>
                <w:bCs/>
              </w:rPr>
            </w:pPr>
            <w:r w:rsidRPr="00A35577">
              <w:rPr>
                <w:b/>
                <w:bCs/>
              </w:rPr>
              <w:t>Key tasks</w:t>
            </w:r>
          </w:p>
        </w:tc>
        <w:tc>
          <w:tcPr>
            <w:tcW w:w="6804" w:type="dxa"/>
          </w:tcPr>
          <w:p w14:paraId="60A1C037" w14:textId="77777777" w:rsidR="00956550" w:rsidRPr="00A35577" w:rsidRDefault="00956550" w:rsidP="001746ED">
            <w:pPr>
              <w:spacing w:after="0" w:line="240" w:lineRule="auto"/>
              <w:rPr>
                <w:b/>
                <w:bCs/>
              </w:rPr>
            </w:pPr>
            <w:r w:rsidRPr="00A35577">
              <w:rPr>
                <w:b/>
                <w:bCs/>
              </w:rPr>
              <w:t>Expected outcomes</w:t>
            </w:r>
          </w:p>
        </w:tc>
      </w:tr>
      <w:tr w:rsidR="00956550" w14:paraId="5CA56755" w14:textId="77777777" w:rsidTr="00956550">
        <w:tc>
          <w:tcPr>
            <w:tcW w:w="2405" w:type="dxa"/>
          </w:tcPr>
          <w:p w14:paraId="1D21E369" w14:textId="77777777" w:rsidR="00956550" w:rsidRDefault="00956550" w:rsidP="00956550">
            <w:pPr>
              <w:spacing w:before="0" w:after="0" w:line="240" w:lineRule="auto"/>
            </w:pPr>
            <w:r>
              <w:t>Project leadership</w:t>
            </w:r>
          </w:p>
        </w:tc>
        <w:tc>
          <w:tcPr>
            <w:tcW w:w="6804" w:type="dxa"/>
          </w:tcPr>
          <w:p w14:paraId="381E0172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>Champion employment related activity within mental health and addiction services</w:t>
            </w:r>
          </w:p>
          <w:p w14:paraId="722A4522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Champion quality improvement by following fidelity to the IPS </w:t>
            </w:r>
            <w:proofErr w:type="gramStart"/>
            <w:r>
              <w:t>approach</w:t>
            </w:r>
            <w:proofErr w:type="gramEnd"/>
          </w:p>
          <w:p w14:paraId="5AAB1792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Facilitate ongoing communications with senior </w:t>
            </w:r>
            <w:proofErr w:type="gramStart"/>
            <w:r>
              <w:t>management</w:t>
            </w:r>
            <w:proofErr w:type="gramEnd"/>
          </w:p>
          <w:p w14:paraId="70B41D5E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Facilitate ongoing communications with key stakeholders and staff about IPS service </w:t>
            </w:r>
            <w:proofErr w:type="gramStart"/>
            <w:r>
              <w:t>delivery</w:t>
            </w:r>
            <w:proofErr w:type="gramEnd"/>
          </w:p>
          <w:p w14:paraId="48D79D7A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lastRenderedPageBreak/>
              <w:t xml:space="preserve">Coordinate in-service sessions with clinical teams and ensure ongoing training sessions with clinical teams to accommodate staff </w:t>
            </w:r>
            <w:proofErr w:type="gramStart"/>
            <w:r>
              <w:t>turnover</w:t>
            </w:r>
            <w:proofErr w:type="gramEnd"/>
          </w:p>
          <w:p w14:paraId="12C134C1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>Act as a liaison point for IPS employment providers/</w:t>
            </w:r>
            <w:proofErr w:type="gramStart"/>
            <w:r>
              <w:t>NGOs</w:t>
            </w:r>
            <w:proofErr w:type="gramEnd"/>
          </w:p>
          <w:p w14:paraId="19118504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Ensure relevant trainings have been offered and delivered to employment specialists and IPS </w:t>
            </w:r>
            <w:proofErr w:type="gramStart"/>
            <w:r>
              <w:t>supervisor</w:t>
            </w:r>
            <w:proofErr w:type="gramEnd"/>
          </w:p>
          <w:p w14:paraId="5028A712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Administrative tasks such as ensuring IPS employment specialists have appropriate ID and access to clinical record </w:t>
            </w:r>
            <w:proofErr w:type="gramStart"/>
            <w:r>
              <w:t>systems</w:t>
            </w:r>
            <w:proofErr w:type="gramEnd"/>
            <w:r>
              <w:t xml:space="preserve"> </w:t>
            </w:r>
          </w:p>
          <w:p w14:paraId="429E355B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Coordinate and facilitate the IPS steering group, scheduling meetings, agenda and minutes, follow up on actions identified in </w:t>
            </w:r>
            <w:proofErr w:type="gramStart"/>
            <w:r>
              <w:t>minutes</w:t>
            </w:r>
            <w:proofErr w:type="gramEnd"/>
          </w:p>
          <w:p w14:paraId="4A71B967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Support each clinical team to appoint an IPS clinical </w:t>
            </w:r>
            <w:proofErr w:type="gramStart"/>
            <w:r>
              <w:t>champion</w:t>
            </w:r>
            <w:proofErr w:type="gramEnd"/>
          </w:p>
          <w:p w14:paraId="07E279FD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Manage stakeholder relationships and be the first point of contact for any issues that </w:t>
            </w:r>
            <w:proofErr w:type="gramStart"/>
            <w:r>
              <w:t>arise</w:t>
            </w:r>
            <w:proofErr w:type="gramEnd"/>
          </w:p>
          <w:p w14:paraId="166EA306" w14:textId="2BDF05EA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Provide reports to Mental Health Service </w:t>
            </w:r>
            <w:r w:rsidR="005F76B7">
              <w:t>o</w:t>
            </w:r>
            <w:r>
              <w:t xml:space="preserve">perations </w:t>
            </w:r>
            <w:proofErr w:type="gramStart"/>
            <w:r>
              <w:t>manager</w:t>
            </w:r>
            <w:proofErr w:type="gramEnd"/>
          </w:p>
          <w:p w14:paraId="2D70D4EE" w14:textId="77777777" w:rsidR="00956550" w:rsidRDefault="00956550" w:rsidP="00EA517E">
            <w:pPr>
              <w:pStyle w:val="ListParagraph"/>
              <w:numPr>
                <w:ilvl w:val="0"/>
                <w:numId w:val="8"/>
              </w:numPr>
              <w:spacing w:before="0" w:line="240" w:lineRule="auto"/>
            </w:pPr>
            <w:r>
              <w:t>Support the scheduling and undertaking of fidelity reviews</w:t>
            </w:r>
          </w:p>
        </w:tc>
      </w:tr>
      <w:tr w:rsidR="00956550" w14:paraId="3A6D92FC" w14:textId="77777777" w:rsidTr="00956550">
        <w:tc>
          <w:tcPr>
            <w:tcW w:w="2405" w:type="dxa"/>
          </w:tcPr>
          <w:p w14:paraId="5079FC8C" w14:textId="77777777" w:rsidR="00956550" w:rsidRDefault="00956550" w:rsidP="00956550">
            <w:pPr>
              <w:spacing w:before="0" w:after="0" w:line="240" w:lineRule="auto"/>
            </w:pPr>
            <w:r>
              <w:lastRenderedPageBreak/>
              <w:t xml:space="preserve">Te </w:t>
            </w:r>
            <w:proofErr w:type="spellStart"/>
            <w:r>
              <w:t>Tiriti</w:t>
            </w:r>
            <w:proofErr w:type="spellEnd"/>
            <w:r>
              <w:t xml:space="preserve"> o Waitangi</w:t>
            </w:r>
          </w:p>
        </w:tc>
        <w:tc>
          <w:tcPr>
            <w:tcW w:w="6804" w:type="dxa"/>
          </w:tcPr>
          <w:p w14:paraId="72DA6A70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Commitment to Te </w:t>
            </w:r>
            <w:proofErr w:type="spellStart"/>
            <w:r>
              <w:t>Tiriti</w:t>
            </w:r>
            <w:proofErr w:type="spellEnd"/>
            <w:r>
              <w:t xml:space="preserve"> o Waitangi articles and principles by developing and maintaining current knowledge and its application in </w:t>
            </w:r>
            <w:proofErr w:type="gramStart"/>
            <w:r>
              <w:t>health</w:t>
            </w:r>
            <w:proofErr w:type="gramEnd"/>
          </w:p>
          <w:p w14:paraId="403233E3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Supports the pursuit of Māori health gains as well as achieving equitable health outcomes for </w:t>
            </w:r>
            <w:proofErr w:type="gramStart"/>
            <w:r>
              <w:t>Māori</w:t>
            </w:r>
            <w:proofErr w:type="gramEnd"/>
          </w:p>
          <w:p w14:paraId="60FD6634" w14:textId="4D757DD6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>Support</w:t>
            </w:r>
            <w:r w:rsidR="008B2F8B">
              <w:t>s</w:t>
            </w:r>
            <w:r>
              <w:t xml:space="preserve"> t</w:t>
            </w:r>
            <w:r w:rsidR="005F76B7">
              <w:rPr>
                <w:lang w:val="mi-NZ"/>
              </w:rPr>
              <w:t>ā</w:t>
            </w:r>
            <w:proofErr w:type="spellStart"/>
            <w:r>
              <w:t>ngata</w:t>
            </w:r>
            <w:proofErr w:type="spellEnd"/>
            <w:r>
              <w:t xml:space="preserve"> whenua/mana whenua led change and mana </w:t>
            </w:r>
            <w:proofErr w:type="spellStart"/>
            <w:r w:rsidR="008B2F8B">
              <w:t>m</w:t>
            </w:r>
            <w:r>
              <w:t>otuhake</w:t>
            </w:r>
            <w:proofErr w:type="spellEnd"/>
            <w:r>
              <w:t xml:space="preserve"> and Māori self-determination in the design, delivery, and monitoring of health </w:t>
            </w:r>
            <w:proofErr w:type="gramStart"/>
            <w:r>
              <w:t>care</w:t>
            </w:r>
            <w:proofErr w:type="gramEnd"/>
          </w:p>
          <w:p w14:paraId="7446B174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Supports Māori oversight and </w:t>
            </w:r>
            <w:proofErr w:type="gramStart"/>
            <w:r>
              <w:t>decision making</w:t>
            </w:r>
            <w:proofErr w:type="gramEnd"/>
            <w:r>
              <w:t xml:space="preserve"> processes necessary to achieve Māori health equity</w:t>
            </w:r>
          </w:p>
          <w:p w14:paraId="5712A3CE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Supports the expression of </w:t>
            </w:r>
            <w:proofErr w:type="spellStart"/>
            <w:r>
              <w:t>hauora</w:t>
            </w:r>
            <w:proofErr w:type="spellEnd"/>
            <w:r>
              <w:t xml:space="preserve"> Māori modes of care and </w:t>
            </w:r>
            <w:proofErr w:type="spellStart"/>
            <w:r>
              <w:t>mātauranga</w:t>
            </w:r>
            <w:proofErr w:type="spellEnd"/>
            <w:r>
              <w:t xml:space="preserve"> </w:t>
            </w:r>
            <w:proofErr w:type="gramStart"/>
            <w:r>
              <w:t>Māori</w:t>
            </w:r>
            <w:proofErr w:type="gramEnd"/>
          </w:p>
          <w:p w14:paraId="0122E8A3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Leadership reflects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Māori and </w:t>
            </w:r>
            <w:proofErr w:type="gramStart"/>
            <w:r>
              <w:t>tikanga</w:t>
            </w:r>
            <w:proofErr w:type="gramEnd"/>
          </w:p>
          <w:p w14:paraId="33435DAD" w14:textId="77777777" w:rsidR="00956550" w:rsidRDefault="00956550" w:rsidP="00EA517E">
            <w:pPr>
              <w:pStyle w:val="ListParagraph"/>
              <w:numPr>
                <w:ilvl w:val="0"/>
                <w:numId w:val="8"/>
              </w:numPr>
              <w:spacing w:before="0" w:line="240" w:lineRule="auto"/>
            </w:pPr>
            <w:r>
              <w:t>Partners with the organisation and culturally responsive</w:t>
            </w:r>
          </w:p>
        </w:tc>
      </w:tr>
      <w:tr w:rsidR="00956550" w14:paraId="1D5050FC" w14:textId="77777777" w:rsidTr="00956550">
        <w:tc>
          <w:tcPr>
            <w:tcW w:w="2405" w:type="dxa"/>
          </w:tcPr>
          <w:p w14:paraId="18ACAA6C" w14:textId="77777777" w:rsidR="00956550" w:rsidRDefault="00956550" w:rsidP="00956550">
            <w:pPr>
              <w:spacing w:before="0" w:after="0" w:line="240" w:lineRule="auto"/>
            </w:pPr>
            <w:r>
              <w:t>Health and Safety</w:t>
            </w:r>
          </w:p>
        </w:tc>
        <w:tc>
          <w:tcPr>
            <w:tcW w:w="6804" w:type="dxa"/>
          </w:tcPr>
          <w:p w14:paraId="3312BD5D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Apply Health and Safety knowledge and skills to all work practices to ensure compliance the Health and Safety at Work Act 2015 and any amendments or replacement </w:t>
            </w:r>
            <w:proofErr w:type="gramStart"/>
            <w:r>
              <w:t>legislation</w:t>
            </w:r>
            <w:proofErr w:type="gramEnd"/>
          </w:p>
          <w:p w14:paraId="70F7613D" w14:textId="18D5F09B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>Follow and comply with H</w:t>
            </w:r>
            <w:r w:rsidR="008B2F8B">
              <w:t xml:space="preserve">ealth </w:t>
            </w:r>
            <w:r>
              <w:t>&amp;</w:t>
            </w:r>
            <w:r w:rsidR="008B2F8B">
              <w:t xml:space="preserve"> </w:t>
            </w:r>
            <w:r>
              <w:t>S</w:t>
            </w:r>
            <w:r w:rsidR="008B2F8B">
              <w:t>afety</w:t>
            </w:r>
            <w:r>
              <w:t xml:space="preserve"> policies and procedures and apply them to work </w:t>
            </w:r>
            <w:proofErr w:type="gramStart"/>
            <w:r>
              <w:t>activities</w:t>
            </w:r>
            <w:proofErr w:type="gramEnd"/>
          </w:p>
          <w:p w14:paraId="5D5A53CD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Participate in activities directed at preventing harm and promoting wellbeing in the </w:t>
            </w:r>
            <w:proofErr w:type="gramStart"/>
            <w:r>
              <w:t>workplace</w:t>
            </w:r>
            <w:proofErr w:type="gramEnd"/>
          </w:p>
          <w:p w14:paraId="6D4DB603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>Identifying, reporting and self-managing hazards where appropriate</w:t>
            </w:r>
          </w:p>
          <w:p w14:paraId="594C896C" w14:textId="77777777" w:rsidR="00956550" w:rsidRDefault="00956550" w:rsidP="00956550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</w:pPr>
            <w:r>
              <w:t xml:space="preserve">Early and accurate reporting of incidents at work including near misses and raising issues of concern when identified within appropriate </w:t>
            </w:r>
            <w:proofErr w:type="gramStart"/>
            <w:r>
              <w:t>timeframes</w:t>
            </w:r>
            <w:proofErr w:type="gramEnd"/>
          </w:p>
          <w:p w14:paraId="6840E9A5" w14:textId="4966D4BE" w:rsidR="00951E45" w:rsidRPr="00951E45" w:rsidRDefault="00956550" w:rsidP="00EA517E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firstLine="720"/>
            </w:pPr>
            <w:r>
              <w:t>Apply emergency procedures including the use of safety equipment and materials</w:t>
            </w:r>
          </w:p>
        </w:tc>
      </w:tr>
    </w:tbl>
    <w:p w14:paraId="642E3360" w14:textId="77777777" w:rsidR="00E3772A" w:rsidRPr="00F93672" w:rsidRDefault="00E3772A" w:rsidP="00E3772A">
      <w:pPr>
        <w:pStyle w:val="Heading3"/>
      </w:pPr>
      <w:r w:rsidRPr="00F93672">
        <w:t>Key competencies</w:t>
      </w:r>
      <w:r>
        <w:t xml:space="preserve"> and attributes</w:t>
      </w:r>
    </w:p>
    <w:p w14:paraId="0444356F" w14:textId="77777777" w:rsidR="00E3772A" w:rsidRPr="00951E45" w:rsidRDefault="00E3772A" w:rsidP="00E3772A">
      <w:pPr>
        <w:pStyle w:val="ListParagraph"/>
        <w:numPr>
          <w:ilvl w:val="0"/>
          <w:numId w:val="9"/>
        </w:numPr>
        <w:spacing w:before="0" w:after="160" w:line="259" w:lineRule="auto"/>
        <w:rPr>
          <w:highlight w:val="lightGray"/>
        </w:rPr>
      </w:pPr>
      <w:r w:rsidRPr="00951E45">
        <w:rPr>
          <w:highlight w:val="lightGray"/>
        </w:rPr>
        <w:t>&lt;insert here – examples below&gt;</w:t>
      </w:r>
    </w:p>
    <w:p w14:paraId="516BE36F" w14:textId="453102C6" w:rsidR="00E3772A" w:rsidRDefault="00E3772A" w:rsidP="00E3772A">
      <w:pPr>
        <w:pStyle w:val="ListParagraph"/>
        <w:numPr>
          <w:ilvl w:val="0"/>
          <w:numId w:val="9"/>
        </w:numPr>
        <w:spacing w:before="0" w:after="160" w:line="259" w:lineRule="auto"/>
      </w:pPr>
      <w:r>
        <w:t>Conducting effective communication</w:t>
      </w:r>
    </w:p>
    <w:p w14:paraId="3300FD94" w14:textId="77777777" w:rsidR="00E3772A" w:rsidRDefault="00E3772A" w:rsidP="00E3772A">
      <w:pPr>
        <w:pStyle w:val="ListParagraph"/>
        <w:numPr>
          <w:ilvl w:val="0"/>
          <w:numId w:val="9"/>
        </w:numPr>
        <w:spacing w:before="0" w:after="160" w:line="259" w:lineRule="auto"/>
      </w:pPr>
      <w:r>
        <w:t>Demonstrating professionalism</w:t>
      </w:r>
    </w:p>
    <w:p w14:paraId="480CF1F4" w14:textId="77777777" w:rsidR="00E3772A" w:rsidRDefault="00E3772A" w:rsidP="00E3772A">
      <w:pPr>
        <w:pStyle w:val="ListParagraph"/>
        <w:numPr>
          <w:ilvl w:val="0"/>
          <w:numId w:val="9"/>
        </w:numPr>
        <w:spacing w:before="0" w:after="160" w:line="259" w:lineRule="auto"/>
      </w:pPr>
      <w:r>
        <w:t xml:space="preserve">Demonstrated knowledge and experience of integrated care approaches with mental health and </w:t>
      </w:r>
      <w:proofErr w:type="gramStart"/>
      <w:r>
        <w:t>addictions</w:t>
      </w:r>
      <w:proofErr w:type="gramEnd"/>
    </w:p>
    <w:p w14:paraId="33AAF9A7" w14:textId="77777777" w:rsidR="00E3772A" w:rsidRDefault="00E3772A" w:rsidP="00E3772A">
      <w:pPr>
        <w:pStyle w:val="ListParagraph"/>
        <w:numPr>
          <w:ilvl w:val="0"/>
          <w:numId w:val="9"/>
        </w:numPr>
        <w:spacing w:before="0" w:after="160" w:line="259" w:lineRule="auto"/>
      </w:pPr>
      <w:r>
        <w:t xml:space="preserve">Experience in having worked in a leadership </w:t>
      </w:r>
      <w:proofErr w:type="gramStart"/>
      <w:r>
        <w:t>role</w:t>
      </w:r>
      <w:proofErr w:type="gramEnd"/>
    </w:p>
    <w:p w14:paraId="4138579B" w14:textId="77777777" w:rsidR="00E3772A" w:rsidRDefault="00E3772A" w:rsidP="00E3772A">
      <w:pPr>
        <w:pStyle w:val="ListParagraph"/>
        <w:numPr>
          <w:ilvl w:val="0"/>
          <w:numId w:val="9"/>
        </w:numPr>
        <w:spacing w:before="0" w:after="160" w:line="259" w:lineRule="auto"/>
      </w:pPr>
      <w:r>
        <w:t xml:space="preserve">An ability to lead and manage positive </w:t>
      </w:r>
      <w:proofErr w:type="gramStart"/>
      <w:r>
        <w:t>change</w:t>
      </w:r>
      <w:proofErr w:type="gramEnd"/>
    </w:p>
    <w:p w14:paraId="2985AA47" w14:textId="77777777" w:rsidR="00E3772A" w:rsidRDefault="00E3772A" w:rsidP="00E3772A">
      <w:pPr>
        <w:pStyle w:val="ListParagraph"/>
        <w:numPr>
          <w:ilvl w:val="0"/>
          <w:numId w:val="9"/>
        </w:numPr>
        <w:spacing w:before="0" w:after="160" w:line="259" w:lineRule="auto"/>
      </w:pPr>
      <w:r>
        <w:t xml:space="preserve">Maintains effective relationships with stakeholders and encourages collaboration and effective group </w:t>
      </w:r>
      <w:proofErr w:type="gramStart"/>
      <w:r>
        <w:t>interactions</w:t>
      </w:r>
      <w:proofErr w:type="gramEnd"/>
    </w:p>
    <w:p w14:paraId="07E23EE3" w14:textId="77777777" w:rsidR="00E3772A" w:rsidRDefault="00E3772A" w:rsidP="00E3772A">
      <w:pPr>
        <w:pStyle w:val="ListParagraph"/>
        <w:numPr>
          <w:ilvl w:val="0"/>
          <w:numId w:val="9"/>
        </w:numPr>
        <w:spacing w:before="0" w:after="160" w:line="259" w:lineRule="auto"/>
      </w:pPr>
      <w:r>
        <w:t xml:space="preserve">Awareness of equity issues across the sector including but not limited to Māori </w:t>
      </w:r>
      <w:proofErr w:type="gramStart"/>
      <w:r>
        <w:t>health</w:t>
      </w:r>
      <w:proofErr w:type="gramEnd"/>
    </w:p>
    <w:p w14:paraId="0D933CD2" w14:textId="77777777" w:rsidR="00E3772A" w:rsidRDefault="00E3772A" w:rsidP="00E3772A">
      <w:pPr>
        <w:pStyle w:val="ListParagraph"/>
        <w:numPr>
          <w:ilvl w:val="0"/>
          <w:numId w:val="9"/>
        </w:numPr>
        <w:spacing w:before="0" w:after="160" w:line="259" w:lineRule="auto"/>
      </w:pPr>
      <w:r>
        <w:t xml:space="preserve">Solutions focused and can resolve issues using sound </w:t>
      </w:r>
      <w:proofErr w:type="gramStart"/>
      <w:r>
        <w:t>judgements</w:t>
      </w:r>
      <w:proofErr w:type="gramEnd"/>
    </w:p>
    <w:p w14:paraId="6490FA29" w14:textId="2B9C4BC5" w:rsidR="00E3772A" w:rsidRDefault="00E3772A" w:rsidP="00E3772A">
      <w:pPr>
        <w:pStyle w:val="ListParagraph"/>
        <w:numPr>
          <w:ilvl w:val="0"/>
          <w:numId w:val="9"/>
        </w:numPr>
        <w:spacing w:before="0" w:after="160" w:line="259" w:lineRule="auto"/>
      </w:pPr>
      <w:r>
        <w:t>Applying quality management principles to all aspects of practice</w:t>
      </w:r>
      <w:r w:rsidR="001746ED">
        <w:t>.</w:t>
      </w:r>
    </w:p>
    <w:p w14:paraId="2DEC7AC2" w14:textId="6898A953" w:rsidR="00E3772A" w:rsidRDefault="00E3772A" w:rsidP="00951E45">
      <w:r w:rsidRPr="00951E45">
        <w:rPr>
          <w:highlight w:val="lightGray"/>
        </w:rPr>
        <w:t>&lt;Insert any other information here&gt;</w:t>
      </w:r>
    </w:p>
    <w:sectPr w:rsidR="00E3772A" w:rsidSect="009669C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56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0EB0" w14:textId="77777777" w:rsidR="009669C9" w:rsidRDefault="009669C9" w:rsidP="009314EC">
      <w:pPr>
        <w:spacing w:before="0" w:after="0" w:line="240" w:lineRule="auto"/>
      </w:pPr>
      <w:r>
        <w:separator/>
      </w:r>
    </w:p>
  </w:endnote>
  <w:endnote w:type="continuationSeparator" w:id="0">
    <w:p w14:paraId="2D38CA3D" w14:textId="77777777" w:rsidR="009669C9" w:rsidRDefault="009669C9" w:rsidP="009314EC">
      <w:pPr>
        <w:spacing w:before="0" w:after="0" w:line="240" w:lineRule="auto"/>
      </w:pPr>
      <w:r>
        <w:continuationSeparator/>
      </w:r>
    </w:p>
  </w:endnote>
  <w:endnote w:type="continuationNotice" w:id="1">
    <w:p w14:paraId="5AE6E3A1" w14:textId="77777777" w:rsidR="009669C9" w:rsidRDefault="009669C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69C0" w14:textId="3F654FEC" w:rsidR="001F12E9" w:rsidRPr="009C62FD" w:rsidRDefault="00EA517E" w:rsidP="005C4C59">
    <w:pPr>
      <w:pStyle w:val="Footer"/>
      <w:jc w:val="right"/>
      <w:rPr>
        <w:sz w:val="20"/>
        <w:szCs w:val="20"/>
        <w:lang w:val="mi-NZ"/>
      </w:rPr>
    </w:pPr>
    <w:r>
      <w:rPr>
        <w:noProof/>
      </w:rPr>
      <w:drawing>
        <wp:anchor distT="0" distB="0" distL="114300" distR="114300" simplePos="0" relativeHeight="251666433" behindDoc="1" locked="0" layoutInCell="1" allowOverlap="1" wp14:anchorId="2F6664FE" wp14:editId="501BBE39">
          <wp:simplePos x="0" y="0"/>
          <wp:positionH relativeFrom="column">
            <wp:posOffset>-189230</wp:posOffset>
          </wp:positionH>
          <wp:positionV relativeFrom="paragraph">
            <wp:posOffset>-186690</wp:posOffset>
          </wp:positionV>
          <wp:extent cx="2065020" cy="452120"/>
          <wp:effectExtent l="0" t="0" r="0" b="0"/>
          <wp:wrapTight wrapText="bothSides">
            <wp:wrapPolygon edited="0">
              <wp:start x="0" y="3640"/>
              <wp:lineTo x="0" y="12742"/>
              <wp:lineTo x="797" y="15472"/>
              <wp:lineTo x="3387" y="17292"/>
              <wp:lineTo x="20923" y="17292"/>
              <wp:lineTo x="21321" y="13652"/>
              <wp:lineTo x="21321" y="5461"/>
              <wp:lineTo x="19727" y="3640"/>
              <wp:lineTo x="0" y="3640"/>
            </wp:wrapPolygon>
          </wp:wrapTight>
          <wp:docPr id="1525645915" name="Picture 1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645915" name="Picture 1" descr="Blu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2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6C6C">
      <w:rPr>
        <w:sz w:val="20"/>
        <w:szCs w:val="20"/>
        <w:lang w:val="mi-NZ"/>
      </w:rPr>
      <w:tab/>
    </w:r>
    <w:r w:rsidR="009C62FD">
      <w:rPr>
        <w:sz w:val="20"/>
        <w:szCs w:val="20"/>
        <w:lang w:val="mi-NZ"/>
      </w:rPr>
      <w:tab/>
    </w:r>
    <w:r w:rsidR="009C62FD" w:rsidRPr="009C62FD">
      <w:rPr>
        <w:sz w:val="20"/>
        <w:szCs w:val="20"/>
        <w:lang w:val="mi-NZ"/>
      </w:rPr>
      <w:fldChar w:fldCharType="begin"/>
    </w:r>
    <w:r w:rsidR="009C62FD" w:rsidRPr="009C62FD">
      <w:rPr>
        <w:sz w:val="20"/>
        <w:szCs w:val="20"/>
        <w:lang w:val="mi-NZ"/>
      </w:rPr>
      <w:instrText xml:space="preserve"> PAGE   \* MERGEFORMAT </w:instrText>
    </w:r>
    <w:r w:rsidR="009C62FD" w:rsidRPr="009C62FD">
      <w:rPr>
        <w:sz w:val="20"/>
        <w:szCs w:val="20"/>
        <w:lang w:val="mi-NZ"/>
      </w:rPr>
      <w:fldChar w:fldCharType="separate"/>
    </w:r>
    <w:r w:rsidR="009C62FD" w:rsidRPr="009C62FD">
      <w:rPr>
        <w:noProof/>
        <w:sz w:val="20"/>
        <w:szCs w:val="20"/>
        <w:lang w:val="mi-NZ"/>
      </w:rPr>
      <w:t>1</w:t>
    </w:r>
    <w:r w:rsidR="009C62FD" w:rsidRPr="009C62FD">
      <w:rPr>
        <w:noProof/>
        <w:sz w:val="20"/>
        <w:szCs w:val="20"/>
        <w:lang w:val="mi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9586" w14:textId="77777777" w:rsidR="009669C9" w:rsidRDefault="009669C9" w:rsidP="009314EC">
      <w:pPr>
        <w:spacing w:before="0" w:after="0" w:line="240" w:lineRule="auto"/>
      </w:pPr>
      <w:r>
        <w:separator/>
      </w:r>
    </w:p>
  </w:footnote>
  <w:footnote w:type="continuationSeparator" w:id="0">
    <w:p w14:paraId="70A8FD04" w14:textId="77777777" w:rsidR="009669C9" w:rsidRDefault="009669C9" w:rsidP="009314EC">
      <w:pPr>
        <w:spacing w:before="0" w:after="0" w:line="240" w:lineRule="auto"/>
      </w:pPr>
      <w:r>
        <w:continuationSeparator/>
      </w:r>
    </w:p>
  </w:footnote>
  <w:footnote w:type="continuationNotice" w:id="1">
    <w:p w14:paraId="6DB19F4C" w14:textId="77777777" w:rsidR="009669C9" w:rsidRDefault="009669C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4124" w14:textId="0450A805" w:rsidR="009A336D" w:rsidRDefault="00000000">
    <w:pPr>
      <w:pStyle w:val="Header"/>
    </w:pPr>
    <w:r>
      <w:rPr>
        <w:noProof/>
      </w:rPr>
      <w:pict w14:anchorId="1908DE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7.2pt;height:159.05pt;rotation:315;z-index:-251654143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677F" w14:textId="2F9DF7FA" w:rsidR="00610897" w:rsidRDefault="00000000" w:rsidP="00CD1E0D">
    <w:pPr>
      <w:pStyle w:val="Header"/>
      <w:jc w:val="center"/>
    </w:pPr>
    <w:r w:rsidRPr="00EA517E">
      <w:rPr>
        <w:noProof/>
        <w:highlight w:val="lightGray"/>
      </w:rPr>
      <w:pict w14:anchorId="522FB5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77.2pt;height:159.05pt;rotation:315;z-index:-251652095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TEMPLATE"/>
          <w10:wrap anchorx="margin" anchory="margin"/>
        </v:shape>
      </w:pict>
    </w:r>
    <w:r w:rsidR="00CD1E0D" w:rsidRPr="00EA517E">
      <w:rPr>
        <w:highlight w:val="lightGray"/>
      </w:rPr>
      <w:t>&lt;Insert organisation logo</w:t>
    </w:r>
    <w:r w:rsidR="003976EE" w:rsidRPr="00EA517E">
      <w:rPr>
        <w:highlight w:val="lightGray"/>
      </w:rPr>
      <w:t>(s) here</w:t>
    </w:r>
    <w:r w:rsidR="00CD1E0D" w:rsidRPr="00EA517E">
      <w:rPr>
        <w:highlight w:val="lightGray"/>
      </w:rPr>
      <w:t>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2B5F" w14:textId="572C25A8" w:rsidR="00483AF9" w:rsidRDefault="00000000">
    <w:pPr>
      <w:pStyle w:val="Header"/>
    </w:pPr>
    <w:r>
      <w:rPr>
        <w:noProof/>
      </w:rPr>
      <w:pict w14:anchorId="048AAD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77.2pt;height:159.05pt;rotation:315;z-index:-251656191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TEMPLATE"/>
          <w10:wrap anchorx="margin" anchory="margin"/>
        </v:shape>
      </w:pict>
    </w:r>
    <w:r w:rsidR="000F3D13"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24555BE0" wp14:editId="79B25EDD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108800"/>
          <wp:effectExtent l="0" t="0" r="9525" b="8890"/>
          <wp:wrapSquare wrapText="bothSides"/>
          <wp:docPr id="1610152992" name="Picture 1610152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C-word-template-BG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A00D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87D2A"/>
    <w:multiLevelType w:val="hybridMultilevel"/>
    <w:tmpl w:val="0D0CEF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216B8"/>
    <w:multiLevelType w:val="hybridMultilevel"/>
    <w:tmpl w:val="B1D486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369F1"/>
    <w:multiLevelType w:val="hybridMultilevel"/>
    <w:tmpl w:val="D81A1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047E9"/>
    <w:multiLevelType w:val="multilevel"/>
    <w:tmpl w:val="25241EB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22E14"/>
      </w:rPr>
    </w:lvl>
    <w:lvl w:ilvl="1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color w:val="A22E14"/>
      </w:rPr>
    </w:lvl>
    <w:lvl w:ilvl="2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  <w:color w:val="A22E14"/>
      </w:rPr>
    </w:lvl>
    <w:lvl w:ilvl="3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  <w:color w:val="A22E1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07A76"/>
    <w:multiLevelType w:val="hybridMultilevel"/>
    <w:tmpl w:val="559CD9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C0463"/>
    <w:multiLevelType w:val="hybridMultilevel"/>
    <w:tmpl w:val="E36EA0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D6331"/>
    <w:multiLevelType w:val="hybridMultilevel"/>
    <w:tmpl w:val="54C0C2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86A63"/>
    <w:multiLevelType w:val="hybridMultilevel"/>
    <w:tmpl w:val="4814AB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E3F33"/>
    <w:multiLevelType w:val="hybridMultilevel"/>
    <w:tmpl w:val="7E6084DE"/>
    <w:lvl w:ilvl="0" w:tplc="E9F28D42">
      <w:start w:val="1"/>
      <w:numFmt w:val="bullet"/>
      <w:pStyle w:val="ListParagraph"/>
      <w:lvlText w:val=""/>
      <w:lvlJc w:val="left"/>
      <w:pPr>
        <w:ind w:left="2913" w:hanging="360"/>
      </w:pPr>
      <w:rPr>
        <w:rFonts w:ascii="Symbol" w:hAnsi="Symbol" w:hint="default"/>
        <w:color w:val="005E73"/>
      </w:rPr>
    </w:lvl>
    <w:lvl w:ilvl="1" w:tplc="D2CA1768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color w:val="A22E14"/>
      </w:rPr>
    </w:lvl>
    <w:lvl w:ilvl="2" w:tplc="35427B76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  <w:color w:val="A22E14"/>
      </w:rPr>
    </w:lvl>
    <w:lvl w:ilvl="3" w:tplc="01849CAC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  <w:color w:val="A22E14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0686071">
    <w:abstractNumId w:val="9"/>
  </w:num>
  <w:num w:numId="2" w16cid:durableId="1996521056">
    <w:abstractNumId w:val="1"/>
  </w:num>
  <w:num w:numId="3" w16cid:durableId="218832946">
    <w:abstractNumId w:val="6"/>
  </w:num>
  <w:num w:numId="4" w16cid:durableId="1477143256">
    <w:abstractNumId w:val="5"/>
  </w:num>
  <w:num w:numId="5" w16cid:durableId="1618180592">
    <w:abstractNumId w:val="8"/>
  </w:num>
  <w:num w:numId="6" w16cid:durableId="1463959346">
    <w:abstractNumId w:val="0"/>
  </w:num>
  <w:num w:numId="7" w16cid:durableId="1020013618">
    <w:abstractNumId w:val="4"/>
  </w:num>
  <w:num w:numId="8" w16cid:durableId="1690910372">
    <w:abstractNumId w:val="3"/>
  </w:num>
  <w:num w:numId="9" w16cid:durableId="2015692915">
    <w:abstractNumId w:val="2"/>
  </w:num>
  <w:num w:numId="10" w16cid:durableId="1279726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EC"/>
    <w:rsid w:val="00060F99"/>
    <w:rsid w:val="000F3D13"/>
    <w:rsid w:val="000F4F6A"/>
    <w:rsid w:val="001070B7"/>
    <w:rsid w:val="00154E9B"/>
    <w:rsid w:val="001746ED"/>
    <w:rsid w:val="001964F8"/>
    <w:rsid w:val="001F12E9"/>
    <w:rsid w:val="002160DD"/>
    <w:rsid w:val="00261F50"/>
    <w:rsid w:val="00293C6E"/>
    <w:rsid w:val="002B4F3E"/>
    <w:rsid w:val="00315F5A"/>
    <w:rsid w:val="003976EE"/>
    <w:rsid w:val="003E7E76"/>
    <w:rsid w:val="0044431C"/>
    <w:rsid w:val="00483AF9"/>
    <w:rsid w:val="00520505"/>
    <w:rsid w:val="00523CCB"/>
    <w:rsid w:val="00565E5B"/>
    <w:rsid w:val="005848B6"/>
    <w:rsid w:val="005C4C59"/>
    <w:rsid w:val="005F76B7"/>
    <w:rsid w:val="00610897"/>
    <w:rsid w:val="006166D5"/>
    <w:rsid w:val="00696ED6"/>
    <w:rsid w:val="00737F6C"/>
    <w:rsid w:val="00750AB8"/>
    <w:rsid w:val="00751C5C"/>
    <w:rsid w:val="00795B45"/>
    <w:rsid w:val="007A471C"/>
    <w:rsid w:val="00804AEC"/>
    <w:rsid w:val="00810AAC"/>
    <w:rsid w:val="00831F76"/>
    <w:rsid w:val="008477BE"/>
    <w:rsid w:val="00853BC5"/>
    <w:rsid w:val="008B2F8B"/>
    <w:rsid w:val="008E1583"/>
    <w:rsid w:val="009314EC"/>
    <w:rsid w:val="00951E45"/>
    <w:rsid w:val="00956550"/>
    <w:rsid w:val="009669C9"/>
    <w:rsid w:val="009A336D"/>
    <w:rsid w:val="009C62FD"/>
    <w:rsid w:val="009E339B"/>
    <w:rsid w:val="00A0559E"/>
    <w:rsid w:val="00AD2A5A"/>
    <w:rsid w:val="00AE48DC"/>
    <w:rsid w:val="00B114FA"/>
    <w:rsid w:val="00BD361D"/>
    <w:rsid w:val="00BD7317"/>
    <w:rsid w:val="00C9148B"/>
    <w:rsid w:val="00CA5438"/>
    <w:rsid w:val="00CD1E0D"/>
    <w:rsid w:val="00D541E8"/>
    <w:rsid w:val="00D66C6C"/>
    <w:rsid w:val="00D7732A"/>
    <w:rsid w:val="00DD6F4B"/>
    <w:rsid w:val="00E3772A"/>
    <w:rsid w:val="00E82B1D"/>
    <w:rsid w:val="00EA517E"/>
    <w:rsid w:val="00EF7697"/>
    <w:rsid w:val="00F57E51"/>
    <w:rsid w:val="00F81F8D"/>
    <w:rsid w:val="00F82CAB"/>
    <w:rsid w:val="00F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5230B"/>
  <w15:chartTrackingRefBased/>
  <w15:docId w15:val="{BE88ABB6-CE32-4609-A809-0221DB1C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3CCB"/>
    <w:pPr>
      <w:spacing w:before="240" w:after="240" w:line="360" w:lineRule="auto"/>
    </w:pPr>
    <w:rPr>
      <w:rFonts w:asciiTheme="majorHAnsi" w:hAnsiTheme="majorHAnsi"/>
      <w:color w:val="00445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51"/>
    <w:pPr>
      <w:keepNext/>
      <w:keepLines/>
      <w:spacing w:before="360" w:after="0"/>
      <w:outlineLvl w:val="0"/>
    </w:pPr>
    <w:rPr>
      <w:rFonts w:asciiTheme="minorHAnsi" w:eastAsiaTheme="majorEastAsia" w:hAnsiTheme="minorHAnsi" w:cstheme="majorBidi"/>
      <w:b/>
      <w:color w:val="005E73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559E"/>
    <w:pPr>
      <w:keepNext/>
      <w:keepLines/>
      <w:spacing w:before="200" w:after="0"/>
      <w:outlineLvl w:val="1"/>
    </w:pPr>
    <w:rPr>
      <w:rFonts w:eastAsia="Times New Roman" w:cstheme="minorHAnsi"/>
      <w:b/>
      <w:bCs/>
      <w:noProof/>
      <w:color w:val="005E73"/>
      <w:sz w:val="28"/>
      <w:lang w:eastAsia="en-NZ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D361D"/>
    <w:pPr>
      <w:keepNext/>
      <w:keepLines/>
      <w:spacing w:before="200" w:after="120"/>
      <w:outlineLvl w:val="2"/>
    </w:pPr>
    <w:rPr>
      <w:rFonts w:eastAsia="Times New Roman" w:cstheme="minorHAnsi"/>
      <w:b/>
      <w:bCs/>
      <w:color w:val="005E73"/>
      <w:sz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559E"/>
    <w:rPr>
      <w:rFonts w:asciiTheme="majorHAnsi" w:eastAsia="Times New Roman" w:hAnsiTheme="majorHAnsi" w:cstheme="minorHAnsi"/>
      <w:b/>
      <w:bCs/>
      <w:noProof/>
      <w:color w:val="005E73"/>
      <w:sz w:val="28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BD361D"/>
    <w:rPr>
      <w:rFonts w:asciiTheme="majorHAnsi" w:eastAsia="Times New Roman" w:hAnsiTheme="majorHAnsi" w:cstheme="minorHAnsi"/>
      <w:b/>
      <w:bCs/>
      <w:color w:val="005E73"/>
      <w:sz w:val="24"/>
      <w:lang w:eastAsia="en-NZ"/>
    </w:rPr>
  </w:style>
  <w:style w:type="paragraph" w:styleId="ListParagraph">
    <w:name w:val="List Paragraph"/>
    <w:basedOn w:val="Normal"/>
    <w:link w:val="ListParagraphChar"/>
    <w:uiPriority w:val="34"/>
    <w:qFormat/>
    <w:rsid w:val="00BD361D"/>
    <w:pPr>
      <w:numPr>
        <w:numId w:val="1"/>
      </w:numPr>
      <w:spacing w:before="60"/>
      <w:ind w:left="624" w:hanging="227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361D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9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57E51"/>
    <w:rPr>
      <w:rFonts w:eastAsiaTheme="majorEastAsia" w:cstheme="majorBidi"/>
      <w:b/>
      <w:color w:val="005E73"/>
      <w:sz w:val="32"/>
      <w:szCs w:val="32"/>
    </w:rPr>
  </w:style>
  <w:style w:type="paragraph" w:styleId="Title">
    <w:name w:val="Title"/>
    <w:next w:val="Normal"/>
    <w:link w:val="TitleChar"/>
    <w:uiPriority w:val="10"/>
    <w:qFormat/>
    <w:rsid w:val="00804AEC"/>
    <w:pPr>
      <w:spacing w:before="360" w:after="120"/>
      <w:contextualSpacing/>
    </w:pPr>
    <w:rPr>
      <w:rFonts w:eastAsiaTheme="majorEastAsia" w:cs="Arial"/>
      <w:b/>
      <w:color w:val="0271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AEC"/>
    <w:rPr>
      <w:rFonts w:eastAsiaTheme="majorEastAsia" w:cs="Arial"/>
      <w:b/>
      <w:color w:val="027180"/>
      <w:spacing w:val="-10"/>
      <w:kern w:val="28"/>
      <w:sz w:val="56"/>
      <w:szCs w:val="56"/>
    </w:rPr>
  </w:style>
  <w:style w:type="paragraph" w:styleId="IntenseQuote">
    <w:name w:val="Intense Quote"/>
    <w:next w:val="Normal"/>
    <w:link w:val="IntenseQuoteChar"/>
    <w:uiPriority w:val="30"/>
    <w:qFormat/>
    <w:rsid w:val="00A0559E"/>
    <w:pPr>
      <w:framePr w:hSpace="181" w:vSpace="181" w:wrap="notBeside" w:vAnchor="text" w:hAnchor="text" w:xAlign="center" w:y="1"/>
      <w:spacing w:before="480" w:after="480" w:line="288" w:lineRule="auto"/>
      <w:ind w:left="567" w:right="862"/>
    </w:pPr>
    <w:rPr>
      <w:rFonts w:cs="Arial"/>
      <w:b/>
      <w:iCs/>
      <w:color w:val="005E73"/>
      <w:spacing w:val="-4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565E5B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CCB"/>
    <w:pPr>
      <w:numPr>
        <w:ilvl w:val="1"/>
      </w:numPr>
    </w:pPr>
    <w:rPr>
      <w:rFonts w:asciiTheme="minorHAnsi" w:eastAsiaTheme="minorEastAsia" w:hAnsiTheme="minorHAns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23CCB"/>
    <w:rPr>
      <w:rFonts w:eastAsiaTheme="minorEastAsia"/>
      <w:color w:val="004454"/>
      <w:sz w:val="30"/>
      <w:szCs w:val="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59E"/>
    <w:rPr>
      <w:rFonts w:cs="Arial"/>
      <w:b/>
      <w:iCs/>
      <w:color w:val="005E73"/>
      <w:spacing w:val="-4"/>
      <w:sz w:val="32"/>
      <w:szCs w:val="24"/>
    </w:rPr>
  </w:style>
  <w:style w:type="paragraph" w:styleId="Quote">
    <w:name w:val="Quote"/>
    <w:next w:val="Normal"/>
    <w:link w:val="QuoteChar"/>
    <w:uiPriority w:val="29"/>
    <w:qFormat/>
    <w:rsid w:val="00A0559E"/>
    <w:pPr>
      <w:framePr w:hSpace="181" w:vSpace="181" w:wrap="notBeside" w:vAnchor="text" w:hAnchor="text" w:y="1"/>
      <w:spacing w:before="360" w:after="360" w:line="312" w:lineRule="auto"/>
      <w:ind w:left="567" w:right="862"/>
    </w:pPr>
    <w:rPr>
      <w:i/>
      <w:iCs/>
      <w:color w:val="005E73"/>
      <w:sz w:val="27"/>
      <w:szCs w:val="27"/>
    </w:rPr>
  </w:style>
  <w:style w:type="character" w:customStyle="1" w:styleId="QuoteChar">
    <w:name w:val="Quote Char"/>
    <w:basedOn w:val="DefaultParagraphFont"/>
    <w:link w:val="Quote"/>
    <w:uiPriority w:val="29"/>
    <w:rsid w:val="00A0559E"/>
    <w:rPr>
      <w:i/>
      <w:iCs/>
      <w:color w:val="005E73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9314E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4EC"/>
    <w:rPr>
      <w:rFonts w:asciiTheme="majorHAnsi" w:hAnsiTheme="majorHAnsi"/>
      <w:color w:val="004454"/>
    </w:rPr>
  </w:style>
  <w:style w:type="paragraph" w:styleId="Footer">
    <w:name w:val="footer"/>
    <w:basedOn w:val="Normal"/>
    <w:link w:val="FooterChar"/>
    <w:uiPriority w:val="99"/>
    <w:unhideWhenUsed/>
    <w:rsid w:val="009314E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EC"/>
    <w:rPr>
      <w:rFonts w:asciiTheme="majorHAnsi" w:hAnsiTheme="majorHAnsi"/>
      <w:color w:val="004454"/>
    </w:rPr>
  </w:style>
  <w:style w:type="table" w:styleId="TableGrid">
    <w:name w:val="Table Grid"/>
    <w:basedOn w:val="TableNormal"/>
    <w:uiPriority w:val="39"/>
    <w:rsid w:val="007A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DDEEDF88D2640B72ABC99F490218C" ma:contentTypeVersion="18" ma:contentTypeDescription="Create a new document." ma:contentTypeScope="" ma:versionID="5c1548f429f98b8512bb1b97859dec54">
  <xsd:schema xmlns:xsd="http://www.w3.org/2001/XMLSchema" xmlns:xs="http://www.w3.org/2001/XMLSchema" xmlns:p="http://schemas.microsoft.com/office/2006/metadata/properties" xmlns:ns2="aab9e5b6-9525-43e4-a567-d93c53c5da3c" xmlns:ns3="1ea909a0-18d9-488d-a425-67ae35d1418e" xmlns:ns4="24036b2f-1ee6-4a72-90b5-e60ea21a0144" targetNamespace="http://schemas.microsoft.com/office/2006/metadata/properties" ma:root="true" ma:fieldsID="0d1ca8ac87f0aaf5123aa0f46c57a1b8" ns2:_="" ns3:_="" ns4:_="">
    <xsd:import namespace="aab9e5b6-9525-43e4-a567-d93c53c5da3c"/>
    <xsd:import namespace="1ea909a0-18d9-488d-a425-67ae35d1418e"/>
    <xsd:import namespace="24036b2f-1ee6-4a72-90b5-e60ea21a0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9e5b6-9525-43e4-a567-d93c53c5d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30c194-a10f-45cf-b8ac-c2c77eb90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909a0-18d9-488d-a425-67ae35d14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6b2f-1ee6-4a72-90b5-e60ea21a014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69adb7-6f7c-4891-89c2-6c33a6ec6c84}" ma:internalName="TaxCatchAll" ma:showField="CatchAllData" ma:web="1ea909a0-18d9-488d-a425-67ae35d14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036b2f-1ee6-4a72-90b5-e60ea21a0144" xsi:nil="true"/>
    <lcf76f155ced4ddcb4097134ff3c332f xmlns="aab9e5b6-9525-43e4-a567-d93c53c5da3c">
      <Terms xmlns="http://schemas.microsoft.com/office/infopath/2007/PartnerControls"/>
    </lcf76f155ced4ddcb4097134ff3c332f>
    <SharedWithUsers xmlns="1ea909a0-18d9-488d-a425-67ae35d1418e">
      <UserInfo>
        <DisplayName>Naomi Singer</DisplayName>
        <AccountId>343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9793D6-E51A-4785-8A75-B2ABA629E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9e5b6-9525-43e4-a567-d93c53c5da3c"/>
    <ds:schemaRef ds:uri="1ea909a0-18d9-488d-a425-67ae35d1418e"/>
    <ds:schemaRef ds:uri="24036b2f-1ee6-4a72-90b5-e60ea21a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00126-3485-4C8C-9B4B-9629E7A10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D01E7-378F-4596-8B58-9C1799EBF1BC}">
  <ds:schemaRefs>
    <ds:schemaRef ds:uri="http://schemas.microsoft.com/office/2006/metadata/properties"/>
    <ds:schemaRef ds:uri="http://schemas.microsoft.com/office/infopath/2007/PartnerControls"/>
    <ds:schemaRef ds:uri="24036b2f-1ee6-4a72-90b5-e60ea21a0144"/>
    <ds:schemaRef ds:uri="aab9e5b6-9525-43e4-a567-d93c53c5da3c"/>
    <ds:schemaRef ds:uri="1ea909a0-18d9-488d-a425-67ae35d141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 Tuomisalo</dc:creator>
  <cp:keywords/>
  <dc:description/>
  <cp:lastModifiedBy>Naomi Singer</cp:lastModifiedBy>
  <cp:revision>30</cp:revision>
  <cp:lastPrinted>2017-08-29T21:52:00Z</cp:lastPrinted>
  <dcterms:created xsi:type="dcterms:W3CDTF">2023-03-27T05:26:00Z</dcterms:created>
  <dcterms:modified xsi:type="dcterms:W3CDTF">2024-03-04T05:35:00Z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0x010100D48DDEEDF88D2640B72ABC99F490218C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